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B48" w:rsidRDefault="00730FE7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612B48" w:rsidRDefault="00730FE7">
      <w:pPr>
        <w:spacing w:line="600" w:lineRule="exact"/>
        <w:jc w:val="center"/>
        <w:rPr>
          <w:rFonts w:ascii="方正小标宋简体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方正小标宋简体" w:eastAsia="方正小标宋简体" w:hAnsi="Times New Roman" w:cs="Times New Roman" w:hint="eastAsia"/>
          <w:sz w:val="44"/>
          <w:szCs w:val="44"/>
        </w:rPr>
        <w:t>中共德阳天府生态智谷工作委员会</w:t>
      </w:r>
    </w:p>
    <w:bookmarkEnd w:id="0"/>
    <w:p w:rsidR="00612B48" w:rsidRDefault="00730FE7">
      <w:pPr>
        <w:spacing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sz w:val="44"/>
          <w:szCs w:val="44"/>
        </w:rPr>
        <w:t>2019年公</w:t>
      </w:r>
      <w:r>
        <w:rPr>
          <w:rFonts w:ascii="Times New Roman" w:eastAsia="方正小标宋简体" w:hAnsi="Times New Roman" w:cs="Times New Roman"/>
          <w:sz w:val="44"/>
          <w:szCs w:val="44"/>
        </w:rPr>
        <w:t>开遴选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参</w:t>
      </w:r>
      <w:r>
        <w:rPr>
          <w:rFonts w:ascii="Times New Roman" w:eastAsia="方正小标宋简体" w:hAnsi="Times New Roman" w:cs="Times New Roman"/>
          <w:sz w:val="44"/>
          <w:szCs w:val="44"/>
        </w:rPr>
        <w:t>公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管理人</w:t>
      </w:r>
      <w:r>
        <w:rPr>
          <w:rFonts w:ascii="Times New Roman" w:eastAsia="方正小标宋简体" w:hAnsi="Times New Roman" w:cs="Times New Roman"/>
          <w:sz w:val="44"/>
          <w:szCs w:val="44"/>
        </w:rPr>
        <w:t>员职位表</w:t>
      </w:r>
    </w:p>
    <w:p w:rsidR="00612B48" w:rsidRDefault="00730FE7">
      <w:pPr>
        <w:tabs>
          <w:tab w:val="left" w:pos="6977"/>
        </w:tabs>
        <w:spacing w:line="100" w:lineRule="exact"/>
        <w:jc w:val="left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ab/>
      </w:r>
    </w:p>
    <w:tbl>
      <w:tblPr>
        <w:tblpPr w:leftFromText="180" w:rightFromText="180" w:vertAnchor="text" w:horzAnchor="margin" w:tblpXSpec="center" w:tblpY="-1"/>
        <w:tblW w:w="123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01"/>
        <w:gridCol w:w="1567"/>
        <w:gridCol w:w="902"/>
        <w:gridCol w:w="1535"/>
        <w:gridCol w:w="1177"/>
        <w:gridCol w:w="646"/>
        <w:gridCol w:w="3267"/>
        <w:gridCol w:w="2621"/>
      </w:tblGrid>
      <w:tr w:rsidR="005C43A2" w:rsidTr="005C43A2">
        <w:trPr>
          <w:cantSplit/>
          <w:trHeight w:val="1035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rightChars="-50" w:right="-105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序号</w:t>
            </w:r>
          </w:p>
        </w:tc>
        <w:tc>
          <w:tcPr>
            <w:tcW w:w="1567" w:type="dxa"/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遴选单位</w:t>
            </w:r>
          </w:p>
        </w:tc>
        <w:tc>
          <w:tcPr>
            <w:tcW w:w="902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名称</w:t>
            </w:r>
          </w:p>
        </w:tc>
        <w:tc>
          <w:tcPr>
            <w:tcW w:w="1535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职位简介</w:t>
            </w: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拟任职务</w:t>
            </w:r>
          </w:p>
        </w:tc>
        <w:tc>
          <w:tcPr>
            <w:tcW w:w="646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遴选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名额</w:t>
            </w:r>
          </w:p>
        </w:tc>
        <w:tc>
          <w:tcPr>
            <w:tcW w:w="326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职位资格条件</w:t>
            </w:r>
          </w:p>
        </w:tc>
        <w:tc>
          <w:tcPr>
            <w:tcW w:w="2621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eastAsia="黑体" w:hAnsi="Times New Roman" w:cs="Times New Roman"/>
                <w:sz w:val="24"/>
                <w:szCs w:val="24"/>
              </w:rPr>
            </w:pPr>
            <w:r>
              <w:rPr>
                <w:rFonts w:ascii="Times New Roman" w:eastAsia="黑体" w:hAnsi="Times New Roman" w:cs="Times New Roman"/>
                <w:sz w:val="24"/>
                <w:szCs w:val="24"/>
              </w:rPr>
              <w:t>备注</w:t>
            </w:r>
          </w:p>
        </w:tc>
      </w:tr>
      <w:tr w:rsidR="005C43A2" w:rsidTr="005C43A2">
        <w:trPr>
          <w:cantSplit/>
          <w:trHeight w:val="2096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567" w:type="dxa"/>
            <w:vAlign w:val="center"/>
          </w:tcPr>
          <w:p w:rsidR="005C43A2" w:rsidRDefault="005C43A2" w:rsidP="005C43A2">
            <w:pPr>
              <w:spacing w:line="300" w:lineRule="exact"/>
              <w:ind w:leftChars="-50" w:left="135" w:rightChars="-50" w:right="-105" w:hangingChars="100" w:hanging="240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德阳生态智谷服务中心</w:t>
            </w:r>
          </w:p>
          <w:p w:rsidR="005C43A2" w:rsidRDefault="005C43A2" w:rsidP="005C43A2">
            <w:pPr>
              <w:spacing w:line="300" w:lineRule="exact"/>
              <w:ind w:leftChars="-50" w:left="135" w:rightChars="-50" w:right="-105" w:hangingChars="100" w:hanging="2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（参公管理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事业单位）</w:t>
            </w:r>
          </w:p>
        </w:tc>
        <w:tc>
          <w:tcPr>
            <w:tcW w:w="902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土地资源管理人员</w:t>
            </w:r>
          </w:p>
        </w:tc>
        <w:tc>
          <w:tcPr>
            <w:tcW w:w="1535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从事土地整理及征地拆迁等业务</w:t>
            </w: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三级主任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科员及以下</w:t>
            </w:r>
          </w:p>
        </w:tc>
        <w:tc>
          <w:tcPr>
            <w:tcW w:w="646" w:type="dxa"/>
            <w:tcBorders>
              <w:left w:val="single" w:sz="4" w:space="0" w:color="auto"/>
            </w:tcBorders>
            <w:vAlign w:val="center"/>
          </w:tcPr>
          <w:p w:rsidR="005C43A2" w:rsidRDefault="005C43A2" w:rsidP="00C3422B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20" w:lineRule="exac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大学本科及以上学历和学士及以上学位，不限专业，年龄在40周岁以下（1978年8月5日后出生）。</w:t>
            </w:r>
          </w:p>
        </w:tc>
        <w:tc>
          <w:tcPr>
            <w:tcW w:w="2621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rightChars="-50" w:right="-105"/>
              <w:jc w:val="left"/>
              <w:rPr>
                <w:rFonts w:asciiTheme="minorEastAsia" w:eastAsiaTheme="minorEastAsia" w:hAnsiTheme="minorEastAsia" w:cs="Times New Roman"/>
                <w:color w:val="FF0000"/>
                <w:sz w:val="24"/>
                <w:szCs w:val="24"/>
                <w:u w:val="single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具有2年以上乡镇征地拆迁工作经历者优先</w:t>
            </w:r>
          </w:p>
        </w:tc>
      </w:tr>
      <w:tr w:rsidR="005C43A2" w:rsidTr="005C43A2">
        <w:trPr>
          <w:cantSplit/>
          <w:trHeight w:val="2902"/>
        </w:trPr>
        <w:tc>
          <w:tcPr>
            <w:tcW w:w="601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567" w:type="dxa"/>
            <w:vAlign w:val="center"/>
          </w:tcPr>
          <w:p w:rsidR="005C43A2" w:rsidRDefault="005C43A2" w:rsidP="005C43A2">
            <w:pPr>
              <w:spacing w:line="300" w:lineRule="exact"/>
              <w:ind w:leftChars="-50" w:left="135" w:rightChars="-50" w:right="-105" w:hangingChars="100" w:hanging="240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德阳生态智谷服务中心</w:t>
            </w:r>
          </w:p>
          <w:p w:rsidR="005C43A2" w:rsidRDefault="005C43A2" w:rsidP="005C43A2">
            <w:pPr>
              <w:spacing w:line="300" w:lineRule="exact"/>
              <w:ind w:leftChars="-50" w:left="135" w:rightChars="-50" w:right="-105" w:hangingChars="100" w:hanging="24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（参公管理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lef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事业单位）</w:t>
            </w:r>
          </w:p>
        </w:tc>
        <w:tc>
          <w:tcPr>
            <w:tcW w:w="902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建设管理人员</w:t>
            </w:r>
          </w:p>
        </w:tc>
        <w:tc>
          <w:tcPr>
            <w:tcW w:w="1535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  <w:sz w:val="24"/>
                <w:szCs w:val="24"/>
              </w:rPr>
              <w:t>从事建设项目管理及工程造价等业务</w:t>
            </w:r>
          </w:p>
        </w:tc>
        <w:tc>
          <w:tcPr>
            <w:tcW w:w="117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2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三级主任</w:t>
            </w:r>
          </w:p>
          <w:p w:rsidR="005C43A2" w:rsidRDefault="005C43A2" w:rsidP="005C43A2">
            <w:pPr>
              <w:spacing w:line="300" w:lineRule="exact"/>
              <w:ind w:leftChars="-50" w:left="-105" w:rightChars="-50" w:right="-105"/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科员及以下</w:t>
            </w:r>
          </w:p>
        </w:tc>
        <w:tc>
          <w:tcPr>
            <w:tcW w:w="646" w:type="dxa"/>
            <w:tcBorders>
              <w:left w:val="single" w:sz="4" w:space="0" w:color="auto"/>
            </w:tcBorders>
            <w:vAlign w:val="center"/>
          </w:tcPr>
          <w:p w:rsidR="005C43A2" w:rsidRDefault="005C43A2" w:rsidP="00C3422B">
            <w:pPr>
              <w:spacing w:line="300" w:lineRule="exact"/>
              <w:ind w:leftChars="-50" w:left="-105" w:rightChars="-50" w:right="-105"/>
              <w:jc w:val="center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7" w:type="dxa"/>
            <w:tcBorders>
              <w:right w:val="single" w:sz="4" w:space="0" w:color="auto"/>
            </w:tcBorders>
            <w:vAlign w:val="center"/>
          </w:tcPr>
          <w:p w:rsidR="005C43A2" w:rsidRDefault="005C43A2" w:rsidP="005C43A2">
            <w:pPr>
              <w:spacing w:line="320" w:lineRule="exact"/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大学本科及以上学历和学士及以上学位，不限专业，年龄在40周岁以下（1978年8月</w:t>
            </w: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5</w:t>
            </w:r>
            <w:r>
              <w:rPr>
                <w:rFonts w:asciiTheme="minorEastAsia" w:eastAsiaTheme="minorEastAsia" w:hAnsiTheme="minorEastAsia" w:cs="Times New Roman"/>
                <w:color w:val="000000" w:themeColor="text1"/>
                <w:sz w:val="24"/>
                <w:szCs w:val="24"/>
              </w:rPr>
              <w:t>日后出生）。</w:t>
            </w:r>
          </w:p>
        </w:tc>
        <w:tc>
          <w:tcPr>
            <w:tcW w:w="2621" w:type="dxa"/>
            <w:tcBorders>
              <w:left w:val="single" w:sz="4" w:space="0" w:color="auto"/>
            </w:tcBorders>
            <w:vAlign w:val="center"/>
          </w:tcPr>
          <w:p w:rsidR="005C43A2" w:rsidRDefault="005C43A2" w:rsidP="005C43A2">
            <w:pPr>
              <w:spacing w:line="300" w:lineRule="exact"/>
              <w:ind w:rightChars="-50" w:right="-105"/>
              <w:jc w:val="left"/>
              <w:rPr>
                <w:rFonts w:asciiTheme="minorEastAsia" w:eastAsiaTheme="minorEastAsia" w:hAnsiTheme="minorEastAsia" w:cs="Times New Roman"/>
                <w:color w:val="FF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cs="Times New Roman" w:hint="eastAsia"/>
                <w:color w:val="000000" w:themeColor="text1"/>
                <w:sz w:val="24"/>
                <w:szCs w:val="24"/>
              </w:rPr>
              <w:t>具有2年以上项目管理或工程造价经历者优先</w:t>
            </w:r>
          </w:p>
        </w:tc>
      </w:tr>
    </w:tbl>
    <w:p w:rsidR="00612B48" w:rsidRDefault="00612B48">
      <w:pPr>
        <w:spacing w:line="500" w:lineRule="exact"/>
        <w:rPr>
          <w:rFonts w:ascii="Times New Roman" w:eastAsia="仿宋_GB2312" w:hAnsi="Times New Roman" w:cs="Times New Roman"/>
          <w:sz w:val="24"/>
          <w:szCs w:val="24"/>
        </w:rPr>
      </w:pPr>
    </w:p>
    <w:p w:rsidR="00612B48" w:rsidRDefault="00612B48"/>
    <w:sectPr w:rsidR="00612B48" w:rsidSect="00612B48">
      <w:pgSz w:w="16838" w:h="11906" w:orient="landscape"/>
      <w:pgMar w:top="1803" w:right="1440" w:bottom="1803" w:left="1440" w:header="851" w:footer="992" w:gutter="0"/>
      <w:cols w:space="0"/>
      <w:docGrid w:type="lines" w:linePitch="31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11A" w:rsidRDefault="0031611A" w:rsidP="005C43A2">
      <w:pPr>
        <w:spacing w:line="240" w:lineRule="auto"/>
      </w:pPr>
      <w:r>
        <w:separator/>
      </w:r>
    </w:p>
  </w:endnote>
  <w:endnote w:type="continuationSeparator" w:id="1">
    <w:p w:rsidR="0031611A" w:rsidRDefault="0031611A" w:rsidP="005C43A2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11A" w:rsidRDefault="0031611A" w:rsidP="005C43A2">
      <w:pPr>
        <w:spacing w:line="240" w:lineRule="auto"/>
      </w:pPr>
      <w:r>
        <w:separator/>
      </w:r>
    </w:p>
  </w:footnote>
  <w:footnote w:type="continuationSeparator" w:id="1">
    <w:p w:rsidR="0031611A" w:rsidRDefault="0031611A" w:rsidP="005C43A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21E3A05"/>
    <w:rsid w:val="0031611A"/>
    <w:rsid w:val="005C43A2"/>
    <w:rsid w:val="00612B48"/>
    <w:rsid w:val="00730FE7"/>
    <w:rsid w:val="00C3422B"/>
    <w:rsid w:val="00F35DD7"/>
    <w:rsid w:val="521E3A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2B48"/>
    <w:pPr>
      <w:widowControl w:val="0"/>
      <w:spacing w:line="620" w:lineRule="exact"/>
      <w:jc w:val="both"/>
    </w:pPr>
    <w:rPr>
      <w:rFonts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semiHidden/>
    <w:unhideWhenUsed/>
    <w:qFormat/>
    <w:rsid w:val="00612B4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4">
    <w:name w:val="header"/>
    <w:basedOn w:val="a"/>
    <w:uiPriority w:val="99"/>
    <w:semiHidden/>
    <w:unhideWhenUsed/>
    <w:qFormat/>
    <w:rsid w:val="00612B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HP</cp:lastModifiedBy>
  <cp:revision>3</cp:revision>
  <dcterms:created xsi:type="dcterms:W3CDTF">2019-07-25T05:07:00Z</dcterms:created>
  <dcterms:modified xsi:type="dcterms:W3CDTF">2019-07-25T07:17:00Z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